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B409" w14:textId="77777777" w:rsidR="005D7CEF" w:rsidRPr="00CD7706" w:rsidRDefault="004054CA" w:rsidP="004054CA">
      <w:pPr>
        <w:jc w:val="center"/>
        <w:rPr>
          <w:b/>
        </w:rPr>
      </w:pPr>
      <w:r w:rsidRPr="00CD7706">
        <w:rPr>
          <w:b/>
        </w:rPr>
        <w:t>Meeting Minutes</w:t>
      </w:r>
    </w:p>
    <w:p w14:paraId="51058A12" w14:textId="77777777" w:rsidR="004054CA" w:rsidRPr="00CD7706" w:rsidRDefault="004054CA" w:rsidP="004054CA">
      <w:pPr>
        <w:jc w:val="center"/>
        <w:rPr>
          <w:b/>
        </w:rPr>
      </w:pPr>
      <w:r w:rsidRPr="00CD7706">
        <w:rPr>
          <w:b/>
        </w:rPr>
        <w:t xml:space="preserve">VRSC </w:t>
      </w:r>
      <w:r w:rsidR="00CD7706">
        <w:rPr>
          <w:b/>
        </w:rPr>
        <w:t>– Vermont Residental Service Coordinators</w:t>
      </w:r>
    </w:p>
    <w:p w14:paraId="5C8EB558" w14:textId="77777777" w:rsidR="004054CA" w:rsidRDefault="004054CA" w:rsidP="004054CA">
      <w:pPr>
        <w:jc w:val="center"/>
      </w:pPr>
      <w:r w:rsidRPr="00CD7706">
        <w:rPr>
          <w:b/>
        </w:rPr>
        <w:t>11/28/2018</w:t>
      </w:r>
    </w:p>
    <w:p w14:paraId="69CFE4E1" w14:textId="77777777" w:rsidR="004054CA" w:rsidRPr="00CD7706" w:rsidRDefault="004054CA" w:rsidP="004054CA">
      <w:pPr>
        <w:rPr>
          <w:b/>
        </w:rPr>
      </w:pPr>
      <w:r w:rsidRPr="00CD7706">
        <w:rPr>
          <w:b/>
        </w:rPr>
        <w:t>Opening</w:t>
      </w:r>
    </w:p>
    <w:p w14:paraId="678C8BDD" w14:textId="24B8A068" w:rsidR="004054CA" w:rsidRDefault="004054CA" w:rsidP="004054CA">
      <w:r>
        <w:t>Meeting called to order by Andrea Dobras</w:t>
      </w:r>
      <w:r w:rsidR="008645CD">
        <w:t xml:space="preserve"> at 12:30 pm.</w:t>
      </w:r>
    </w:p>
    <w:p w14:paraId="15DE8E5B" w14:textId="77777777" w:rsidR="004054CA" w:rsidRPr="00CD7706" w:rsidRDefault="004054CA" w:rsidP="004054CA">
      <w:pPr>
        <w:rPr>
          <w:b/>
        </w:rPr>
      </w:pPr>
      <w:r w:rsidRPr="00CD7706">
        <w:rPr>
          <w:b/>
        </w:rPr>
        <w:t>Present</w:t>
      </w:r>
    </w:p>
    <w:p w14:paraId="1607F035" w14:textId="77777777" w:rsidR="00F82EC7" w:rsidRDefault="004054CA" w:rsidP="004054CA">
      <w:r>
        <w:t>Andrea Dobras, Susan</w:t>
      </w:r>
      <w:r w:rsidR="00F82EC7">
        <w:t xml:space="preserve"> </w:t>
      </w:r>
      <w:proofErr w:type="spellStart"/>
      <w:r w:rsidR="00F82EC7">
        <w:t>Ansiworth</w:t>
      </w:r>
      <w:proofErr w:type="spellEnd"/>
      <w:r w:rsidR="00F82EC7">
        <w:t xml:space="preserve"> – Daniels, Cathie </w:t>
      </w:r>
      <w:proofErr w:type="spellStart"/>
      <w:r w:rsidR="00F82EC7">
        <w:t>Cassano</w:t>
      </w:r>
      <w:proofErr w:type="spellEnd"/>
      <w:r w:rsidR="00F82EC7">
        <w:t>, Michelle Sweetser, Marianne Almeda, Alyssa Hopewell, Becky Arbella</w:t>
      </w:r>
    </w:p>
    <w:p w14:paraId="3E5FAE15" w14:textId="77777777" w:rsidR="00F82EC7" w:rsidRPr="00CD7706" w:rsidRDefault="00F82EC7" w:rsidP="00F82EC7">
      <w:pPr>
        <w:rPr>
          <w:b/>
        </w:rPr>
      </w:pPr>
      <w:r w:rsidRPr="00CD7706">
        <w:rPr>
          <w:b/>
        </w:rPr>
        <w:t>Approval of Minutes</w:t>
      </w:r>
      <w:r w:rsidR="00CD7706">
        <w:rPr>
          <w:b/>
        </w:rPr>
        <w:t xml:space="preserve"> of Last Me</w:t>
      </w:r>
      <w:r w:rsidR="005B6FE1" w:rsidRPr="00CD7706">
        <w:rPr>
          <w:b/>
        </w:rPr>
        <w:t>eting</w:t>
      </w:r>
    </w:p>
    <w:p w14:paraId="77A63C35" w14:textId="2BC2B20A" w:rsidR="00F82EC7" w:rsidRDefault="00F82EC7" w:rsidP="00F82EC7">
      <w:r>
        <w:t>Last meeting minutes were forwarded online. Minutes were unanimously approved</w:t>
      </w:r>
      <w:r w:rsidR="008645CD">
        <w:t xml:space="preserve">.  </w:t>
      </w:r>
    </w:p>
    <w:p w14:paraId="7E175A40" w14:textId="77777777" w:rsidR="005B6FE1" w:rsidRPr="00CD7706" w:rsidRDefault="005B6FE1" w:rsidP="00F82EC7">
      <w:pPr>
        <w:rPr>
          <w:b/>
        </w:rPr>
      </w:pPr>
      <w:r w:rsidRPr="00CD7706">
        <w:rPr>
          <w:b/>
        </w:rPr>
        <w:t>Open Issues</w:t>
      </w:r>
    </w:p>
    <w:p w14:paraId="60EE3931" w14:textId="02375834" w:rsidR="00F82EC7" w:rsidRDefault="00F82EC7" w:rsidP="00F82EC7">
      <w:r>
        <w:t xml:space="preserve">Due to the untimely passing of President Doug Hemmings, </w:t>
      </w:r>
      <w:r w:rsidR="008645CD">
        <w:t xml:space="preserve">the spot of the Vice President became available, making all officer positions open for a vote:  </w:t>
      </w:r>
      <w:r>
        <w:t xml:space="preserve"> </w:t>
      </w:r>
    </w:p>
    <w:p w14:paraId="2E14F507" w14:textId="77777777" w:rsidR="00F82EC7" w:rsidRDefault="00F82EC7" w:rsidP="00F82EC7">
      <w:r>
        <w:t xml:space="preserve">President Susan </w:t>
      </w:r>
      <w:proofErr w:type="spellStart"/>
      <w:r>
        <w:t>Anisworth</w:t>
      </w:r>
      <w:proofErr w:type="spellEnd"/>
      <w:r>
        <w:t xml:space="preserve"> Daniels – Becky Arbella </w:t>
      </w:r>
      <w:r w:rsidR="005B6FE1">
        <w:t>nominated, Marianne seconded, voting was unanimous</w:t>
      </w:r>
    </w:p>
    <w:p w14:paraId="7508DA6B" w14:textId="77777777" w:rsidR="005B6FE1" w:rsidRDefault="005B6FE1" w:rsidP="00F82EC7">
      <w:r>
        <w:t xml:space="preserve">Vice President Becky Arbella – Alyssa Hopewell nominated, Cathie </w:t>
      </w:r>
      <w:proofErr w:type="spellStart"/>
      <w:r>
        <w:t>Cassano</w:t>
      </w:r>
      <w:proofErr w:type="spellEnd"/>
      <w:r>
        <w:t xml:space="preserve"> seconded, voting was unanimous</w:t>
      </w:r>
    </w:p>
    <w:p w14:paraId="6FB022A5" w14:textId="77777777" w:rsidR="004054CA" w:rsidRDefault="005B6FE1" w:rsidP="004054CA">
      <w:r>
        <w:t xml:space="preserve">Treasurer Cathie </w:t>
      </w:r>
      <w:proofErr w:type="spellStart"/>
      <w:r>
        <w:t>Cassano</w:t>
      </w:r>
      <w:proofErr w:type="spellEnd"/>
      <w:r>
        <w:t xml:space="preserve"> – Marianne Almeda nominated, Becky Arbella seconded, voting was unanimous</w:t>
      </w:r>
    </w:p>
    <w:p w14:paraId="532E03CF" w14:textId="77777777" w:rsidR="005B6FE1" w:rsidRDefault="005B6FE1" w:rsidP="004054CA">
      <w:r>
        <w:t xml:space="preserve">Secretary Marianne Almeda – Cathie </w:t>
      </w:r>
      <w:proofErr w:type="spellStart"/>
      <w:r>
        <w:t>Cassano</w:t>
      </w:r>
      <w:proofErr w:type="spellEnd"/>
      <w:r>
        <w:t xml:space="preserve"> nominated, Alyssa Hopewell seconded, voting was unanimous</w:t>
      </w:r>
    </w:p>
    <w:p w14:paraId="2754FD62" w14:textId="77777777" w:rsidR="005B6FE1" w:rsidRPr="00CD7706" w:rsidRDefault="005B6FE1" w:rsidP="005B6FE1">
      <w:pPr>
        <w:rPr>
          <w:b/>
        </w:rPr>
      </w:pPr>
      <w:r w:rsidRPr="00CD7706">
        <w:rPr>
          <w:b/>
        </w:rPr>
        <w:t>New Business</w:t>
      </w:r>
    </w:p>
    <w:p w14:paraId="028962A3" w14:textId="77777777" w:rsidR="005B6FE1" w:rsidRDefault="005B6FE1" w:rsidP="005B6FE1">
      <w:r>
        <w:t xml:space="preserve">Normally, Doug would send out Membership and Sponsor kits. Susan will do this. </w:t>
      </w:r>
      <w:r w:rsidR="00D074D8">
        <w:t>Cathie will send out a reminder after February 1</w:t>
      </w:r>
      <w:r w:rsidR="00D074D8" w:rsidRPr="00D074D8">
        <w:rPr>
          <w:vertAlign w:val="superscript"/>
        </w:rPr>
        <w:t>st</w:t>
      </w:r>
      <w:r w:rsidR="00D074D8">
        <w:t xml:space="preserve">. </w:t>
      </w:r>
    </w:p>
    <w:p w14:paraId="6B99A602" w14:textId="0615A53A" w:rsidR="00D074D8" w:rsidRDefault="00D074D8" w:rsidP="005B6FE1">
      <w:r>
        <w:t xml:space="preserve">Wording was change </w:t>
      </w:r>
      <w:r w:rsidR="008645CD">
        <w:t>on the membership form to be more inclusive to those in housing.</w:t>
      </w:r>
    </w:p>
    <w:p w14:paraId="00828DAC" w14:textId="200C6EAE" w:rsidR="00D074D8" w:rsidRDefault="00D074D8" w:rsidP="005B6FE1">
      <w:r>
        <w:t>VHMA and Cathedral Square are large supporter. All their employees are eligible to attend trainings at no charge</w:t>
      </w:r>
      <w:r w:rsidR="008645CD">
        <w:t xml:space="preserve">.  We did not receive sponsorship from them last year (2018), so we will make sure we reach out to them for 2018-2019 fiscal year.  </w:t>
      </w:r>
    </w:p>
    <w:p w14:paraId="2B81BC1A" w14:textId="17FEC17C" w:rsidR="00D074D8" w:rsidRDefault="00D074D8" w:rsidP="005B6FE1">
      <w:r>
        <w:t>Michelle Sweetser can increase todays fee by $10 and it will count as 2019 dues</w:t>
      </w:r>
      <w:r w:rsidR="008645CD">
        <w:t>.</w:t>
      </w:r>
    </w:p>
    <w:p w14:paraId="2B1A0944" w14:textId="23517556" w:rsidR="00D074D8" w:rsidRDefault="00D074D8" w:rsidP="005B6FE1">
      <w:r>
        <w:t>Sponsorship does not need to be members to sponsor a training of meal. Becky will contact other businesses/properties</w:t>
      </w:r>
      <w:r w:rsidR="008645CD">
        <w:t>.</w:t>
      </w:r>
    </w:p>
    <w:p w14:paraId="20E23030" w14:textId="77777777" w:rsidR="00D074D8" w:rsidRDefault="00D074D8" w:rsidP="005B6FE1">
      <w:r>
        <w:t>Becky to get VNA and Hospice of Southwestern Region of VT address to Susan (7 Albert Cree Drive Rutland VT 05701)</w:t>
      </w:r>
    </w:p>
    <w:p w14:paraId="205F5F4B" w14:textId="1361281F" w:rsidR="00D074D8" w:rsidRDefault="00D074D8" w:rsidP="005B6FE1">
      <w:r>
        <w:lastRenderedPageBreak/>
        <w:t>Budget reviewed, fall training/meeting starts new fiscal year</w:t>
      </w:r>
      <w:r w:rsidR="00495107">
        <w:t xml:space="preserve">. It was agreed to Let VH go until 2019. Andrea and Cathie reminded that Champlain Housing owes for a breakfast sponsorship. Andrea will make change of $200 </w:t>
      </w:r>
      <w:r w:rsidR="0029413D">
        <w:t>moving from the sponsorship to membership as we always do for the VHFA funds</w:t>
      </w:r>
      <w:r w:rsidR="00495107">
        <w:t xml:space="preserve">. Speaker budget was increased </w:t>
      </w:r>
      <w:r w:rsidR="0029413D">
        <w:t>over last year to $600, though we may not need it</w:t>
      </w:r>
      <w:bookmarkStart w:id="0" w:name="_GoBack"/>
      <w:bookmarkEnd w:id="0"/>
      <w:r w:rsidR="0029413D">
        <w:t>.</w:t>
      </w:r>
      <w:r w:rsidR="00495107">
        <w:t xml:space="preserve"> It was unanimously agreed upon to continue to sponsor scholarships for NERSC, which is greatly needed and appreciated. There is also $100 ear marked for the Vermont Basket for NERSC. Members will try to secure donations for the basket. In the event that addition items are needed, the $100 or portions of will be used. Budget was accepted by Cathie, seconded by Marianne and unanimously accepted. </w:t>
      </w:r>
    </w:p>
    <w:p w14:paraId="05D784C6" w14:textId="35CEE0B9" w:rsidR="00495107" w:rsidRDefault="00495107" w:rsidP="005B6FE1">
      <w:r>
        <w:t xml:space="preserve">Vote was made </w:t>
      </w:r>
      <w:r w:rsidR="008645CD">
        <w:t xml:space="preserve">to sponsor a scholarship for </w:t>
      </w:r>
      <w:r>
        <w:t xml:space="preserve">NERSC of $450 by Cathie and seconded by Marianne and unanimously in favor. </w:t>
      </w:r>
    </w:p>
    <w:p w14:paraId="380D4475" w14:textId="5C8FDC44" w:rsidR="00495107" w:rsidRDefault="00495107" w:rsidP="005B6FE1">
      <w:r>
        <w:t>Becky will send out basket donation request in late February, Items to be brought to the spring training or arrangements made</w:t>
      </w:r>
      <w:r w:rsidR="008645CD">
        <w:t>.</w:t>
      </w:r>
      <w:r>
        <w:t xml:space="preserve"> </w:t>
      </w:r>
    </w:p>
    <w:p w14:paraId="70081840" w14:textId="16020C59" w:rsidR="00964B1A" w:rsidRDefault="00964B1A" w:rsidP="005B6FE1">
      <w:r>
        <w:t>NESRC will be held in Cape Cod MA in 2019, Mt Washington NH 2020 and Stowe VT 2021</w:t>
      </w:r>
      <w:r w:rsidR="008645CD">
        <w:t>.</w:t>
      </w:r>
    </w:p>
    <w:p w14:paraId="01974C62" w14:textId="77777777" w:rsidR="00964B1A" w:rsidRDefault="00964B1A" w:rsidP="005B6FE1">
      <w:r>
        <w:t xml:space="preserve">It was discussed to remain in current location of So Royalton for trainings and meetings. It was agreed upon that it is the best location financially and logistically. </w:t>
      </w:r>
    </w:p>
    <w:p w14:paraId="245A0C44" w14:textId="77777777" w:rsidR="00964B1A" w:rsidRDefault="00964B1A" w:rsidP="005B6FE1">
      <w:r>
        <w:t>In reviewing, the reviews of today’s training w</w:t>
      </w:r>
      <w:r w:rsidR="00CD7706">
        <w:t>ere</w:t>
      </w:r>
      <w:r>
        <w:t xml:space="preserve"> mixed, mostly good. It was agreed that Becky will present on Social Isolation for the spring meeting and for the fall training</w:t>
      </w:r>
      <w:r w:rsidR="00CD7706">
        <w:t xml:space="preserve">. Shires Housing will again sponsor the breakfast for the spring. </w:t>
      </w:r>
      <w:r>
        <w:t xml:space="preserve"> Shires Housing SASH Coordinators will present </w:t>
      </w:r>
      <w:r w:rsidR="00CD7706">
        <w:t xml:space="preserve">some of their </w:t>
      </w:r>
      <w:r>
        <w:t>programs to help combat nutrition to include gardening and cooking classes for all ages</w:t>
      </w:r>
      <w:r w:rsidR="00CD7706">
        <w:t>. They will also provide lunch as part of the presentation for the fall training.</w:t>
      </w:r>
    </w:p>
    <w:p w14:paraId="2D955D2E" w14:textId="77777777" w:rsidR="00964B1A" w:rsidRPr="00CD7706" w:rsidRDefault="00964B1A" w:rsidP="005B6FE1">
      <w:pPr>
        <w:rPr>
          <w:b/>
        </w:rPr>
      </w:pPr>
      <w:r w:rsidRPr="00CD7706">
        <w:rPr>
          <w:b/>
        </w:rPr>
        <w:t>Adjournment</w:t>
      </w:r>
    </w:p>
    <w:p w14:paraId="56246FD6" w14:textId="67727D34" w:rsidR="00964B1A" w:rsidRDefault="00964B1A" w:rsidP="005B6FE1">
      <w:r>
        <w:t>Andrea Dobras adjourned the meeting</w:t>
      </w:r>
      <w:r w:rsidR="008645CD">
        <w:t xml:space="preserve"> 2:00 pm</w:t>
      </w:r>
    </w:p>
    <w:p w14:paraId="4EE336D3" w14:textId="77777777" w:rsidR="00964B1A" w:rsidRDefault="00964B1A" w:rsidP="005B6FE1">
      <w:r>
        <w:t>Minutes submitted by Becky Arbella</w:t>
      </w:r>
    </w:p>
    <w:p w14:paraId="7DBB2925" w14:textId="67A07E88" w:rsidR="00964B1A" w:rsidRDefault="00964B1A" w:rsidP="005B6FE1"/>
    <w:p w14:paraId="1026713F" w14:textId="77777777" w:rsidR="00964B1A" w:rsidRDefault="00964B1A" w:rsidP="005B6FE1"/>
    <w:p w14:paraId="2DD33AA8" w14:textId="77777777" w:rsidR="005B6FE1" w:rsidRDefault="005B6FE1" w:rsidP="004054CA"/>
    <w:p w14:paraId="1B7DFE6C" w14:textId="77777777" w:rsidR="005B6FE1" w:rsidRDefault="005B6FE1" w:rsidP="004054CA"/>
    <w:sectPr w:rsidR="005B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60B"/>
    <w:multiLevelType w:val="hybridMultilevel"/>
    <w:tmpl w:val="6094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CA"/>
    <w:rsid w:val="0029413D"/>
    <w:rsid w:val="004054CA"/>
    <w:rsid w:val="00495107"/>
    <w:rsid w:val="005B6FE1"/>
    <w:rsid w:val="005D7CEF"/>
    <w:rsid w:val="008645CD"/>
    <w:rsid w:val="00964B1A"/>
    <w:rsid w:val="00CD7706"/>
    <w:rsid w:val="00D074D8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B38F"/>
  <w15:chartTrackingRefBased/>
  <w15:docId w15:val="{49EA8E28-A59F-4ADE-B534-70E86FB6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Arbella</dc:creator>
  <cp:keywords/>
  <dc:description/>
  <cp:lastModifiedBy>Andrea Dobras</cp:lastModifiedBy>
  <cp:revision>2</cp:revision>
  <dcterms:created xsi:type="dcterms:W3CDTF">2018-12-17T17:55:00Z</dcterms:created>
  <dcterms:modified xsi:type="dcterms:W3CDTF">2018-12-17T17:55:00Z</dcterms:modified>
</cp:coreProperties>
</file>